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30" w:rsidRPr="005E4630" w:rsidRDefault="005E4630" w:rsidP="005E4630">
      <w:pPr>
        <w:jc w:val="center"/>
        <w:rPr>
          <w:rFonts w:eastAsia="黑体" w:hint="eastAsia"/>
          <w:sz w:val="36"/>
          <w:szCs w:val="36"/>
        </w:rPr>
      </w:pPr>
      <w:r w:rsidRPr="005E4630">
        <w:rPr>
          <w:rFonts w:eastAsia="黑体" w:hint="eastAsia"/>
          <w:sz w:val="36"/>
          <w:szCs w:val="36"/>
        </w:rPr>
        <w:t>基层工会换届筹备和选举工作程序</w:t>
      </w:r>
    </w:p>
    <w:p w:rsidR="005E4630" w:rsidRPr="005E4630" w:rsidRDefault="005E4630" w:rsidP="005E4630">
      <w:pPr>
        <w:jc w:val="center"/>
        <w:rPr>
          <w:rFonts w:eastAsia="黑体" w:hint="eastAsia"/>
          <w:sz w:val="28"/>
          <w:szCs w:val="28"/>
        </w:rPr>
      </w:pPr>
    </w:p>
    <w:p w:rsidR="005E4630" w:rsidRPr="00CA6B1A" w:rsidRDefault="005E4630" w:rsidP="00CA6B1A">
      <w:pPr>
        <w:ind w:firstLineChars="200" w:firstLine="562"/>
        <w:rPr>
          <w:rFonts w:hint="eastAsia"/>
          <w:b/>
          <w:sz w:val="28"/>
          <w:szCs w:val="28"/>
        </w:rPr>
      </w:pPr>
      <w:r w:rsidRPr="00CA6B1A">
        <w:rPr>
          <w:rFonts w:hint="eastAsia"/>
          <w:b/>
          <w:sz w:val="28"/>
          <w:szCs w:val="28"/>
        </w:rPr>
        <w:t>（一）组织领导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hint="eastAsia"/>
          <w:sz w:val="28"/>
          <w:szCs w:val="28"/>
        </w:rPr>
        <w:t>工会委员会的换届选举工作，在同级党组织和上级工会的领导下，由该级工会委员会负责筹备和组织。会员代表大会（或会员大会）正式召开时，应由大会选举出的主席团主持和领导。不设主席团的，由本届工会委员会主持和领导。</w:t>
      </w:r>
    </w:p>
    <w:p w:rsidR="005E4630" w:rsidRP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</w:p>
    <w:p w:rsidR="005E4630" w:rsidRPr="00CA6B1A" w:rsidRDefault="00CA6B1A" w:rsidP="00CA6B1A">
      <w:pPr>
        <w:ind w:firstLineChars="200" w:firstLine="562"/>
        <w:rPr>
          <w:rFonts w:hint="eastAsia"/>
          <w:b/>
          <w:sz w:val="28"/>
          <w:szCs w:val="28"/>
        </w:rPr>
      </w:pPr>
      <w:r w:rsidRPr="00CA6B1A">
        <w:rPr>
          <w:rFonts w:hint="eastAsia"/>
          <w:b/>
          <w:sz w:val="28"/>
          <w:szCs w:val="28"/>
        </w:rPr>
        <w:t>（二）会员代表大会（或会员大会）召开前的</w:t>
      </w:r>
      <w:r w:rsidR="005E4630" w:rsidRPr="00CA6B1A">
        <w:rPr>
          <w:rFonts w:hint="eastAsia"/>
          <w:b/>
          <w:sz w:val="28"/>
          <w:szCs w:val="28"/>
        </w:rPr>
        <w:t>准备</w:t>
      </w:r>
      <w:r w:rsidRPr="00CA6B1A">
        <w:rPr>
          <w:rFonts w:hint="eastAsia"/>
          <w:b/>
          <w:sz w:val="28"/>
          <w:szCs w:val="28"/>
        </w:rPr>
        <w:t>工作</w:t>
      </w:r>
    </w:p>
    <w:p w:rsidR="005E4630" w:rsidRP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本届工会委员会届满前，</w:t>
      </w:r>
      <w:r w:rsidRPr="005E4630">
        <w:rPr>
          <w:rFonts w:hint="eastAsia"/>
          <w:sz w:val="28"/>
          <w:szCs w:val="28"/>
        </w:rPr>
        <w:t>向同级党组织和上级工会报送关于召开会员代表大会或会员大会</w:t>
      </w:r>
      <w:r>
        <w:rPr>
          <w:rFonts w:hint="eastAsia"/>
          <w:sz w:val="28"/>
          <w:szCs w:val="28"/>
        </w:rPr>
        <w:t>的请示。如遇特殊原因需延期的，须及时向上级工会报送延期换届的请示</w:t>
      </w:r>
      <w:r w:rsidRPr="005E4630">
        <w:rPr>
          <w:rFonts w:hint="eastAsia"/>
          <w:sz w:val="28"/>
          <w:szCs w:val="28"/>
        </w:rPr>
        <w:t>。请示的内容包括：大会指导思想、任务、议程、时间、代表的名额、条件、产生办法，下届工会委员会、经审委员会的组成人数和比例要求、差额率，以及主席、副主席、经审委主任、副主任、女职工委员会设置名额，同时附上代表名额分配方案。</w:t>
      </w:r>
    </w:p>
    <w:p w:rsidR="005E4630" w:rsidRP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②</w:t>
      </w:r>
      <w:r w:rsidRPr="005E4630">
        <w:rPr>
          <w:rFonts w:hint="eastAsia"/>
          <w:sz w:val="28"/>
          <w:szCs w:val="28"/>
        </w:rPr>
        <w:t>组织选举会员代表。会员代表大会的代表，基层工会一般应以工会小组为单位，根据名额分配方案，由会员直接选举产生。</w:t>
      </w:r>
    </w:p>
    <w:p w:rsidR="005E4630" w:rsidRP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③</w:t>
      </w:r>
      <w:r w:rsidRPr="005E4630">
        <w:rPr>
          <w:rFonts w:hint="eastAsia"/>
          <w:sz w:val="28"/>
          <w:szCs w:val="28"/>
        </w:rPr>
        <w:t>成立资格审查委员会（小组），审查会员代表资格。资格审查的主要内容：了解代表的产生是否符合工会章程的有关规定；代表是否符合代表条件；代表名额和比例是否符合规</w:t>
      </w:r>
      <w:r w:rsidR="00CA6B1A">
        <w:rPr>
          <w:rFonts w:hint="eastAsia"/>
          <w:sz w:val="28"/>
          <w:szCs w:val="28"/>
        </w:rPr>
        <w:t>定要求。代表资格审查委员会（小组）组成人员名额，由召开代表大会的</w:t>
      </w:r>
      <w:r w:rsidRPr="005E4630">
        <w:rPr>
          <w:rFonts w:hint="eastAsia"/>
          <w:sz w:val="28"/>
          <w:szCs w:val="28"/>
        </w:rPr>
        <w:t>工会委员会确定。</w:t>
      </w:r>
      <w:r w:rsidRPr="005E4630">
        <w:rPr>
          <w:rFonts w:hint="eastAsia"/>
          <w:sz w:val="28"/>
          <w:szCs w:val="28"/>
        </w:rPr>
        <w:lastRenderedPageBreak/>
        <w:t>代表资格审查委员会（小组）成员一般由工会委员会全体会议选举产生。</w:t>
      </w:r>
    </w:p>
    <w:p w:rsidR="005E4630" w:rsidRP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④</w:t>
      </w:r>
      <w:r w:rsidRPr="005E4630">
        <w:rPr>
          <w:rFonts w:hint="eastAsia"/>
          <w:sz w:val="28"/>
          <w:szCs w:val="28"/>
        </w:rPr>
        <w:t>酝酿工会委员会、经审委员会、女职工委员会委员候选人以及大会主席团成员和秘书长建议名单。候选人名单的产生，一般应经过推荐提名、酝酿讨论、初步确定、组织考察、正式确定等阶段。推荐方式可以采取党组织推荐、群众推荐或自荐等。确定候选人名单可以采用差额办法进行预选，也可以在选举前对提出的候选人建议名单进行表决来确定。候选人名单确定后，及时以书面形式向上级工会报告。大会主席团及会议秘书长建议名单一般应由代表小组提名，经代表酝酿讨论后，由本届工会委员会初步确定，提交代表大会预备会议用举手表决的方法选举产生。</w:t>
      </w:r>
    </w:p>
    <w:p w:rsidR="00C45151" w:rsidRDefault="005E4630" w:rsidP="00C45151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⑤</w:t>
      </w:r>
      <w:r w:rsidRPr="005E4630">
        <w:rPr>
          <w:rFonts w:hint="eastAsia"/>
          <w:sz w:val="28"/>
          <w:szCs w:val="28"/>
        </w:rPr>
        <w:t>起草工会委员会工作报告、工会委员会财务工作报告、经费审查委员会的工作报告和大会决议、选举办法等文件。选举办法的主要内容：制定选举办法的依据；规定选举的任务；确定候选人产生的办法；选举的方式（预选或正式选举）；选举的办法及差额要求；</w:t>
      </w:r>
      <w:proofErr w:type="gramStart"/>
      <w:r w:rsidRPr="005E4630">
        <w:rPr>
          <w:rFonts w:hint="eastAsia"/>
          <w:sz w:val="28"/>
          <w:szCs w:val="28"/>
        </w:rPr>
        <w:t>划写选票</w:t>
      </w:r>
      <w:proofErr w:type="gramEnd"/>
      <w:r w:rsidRPr="005E4630">
        <w:rPr>
          <w:rFonts w:hint="eastAsia"/>
          <w:sz w:val="28"/>
          <w:szCs w:val="28"/>
        </w:rPr>
        <w:t>的要求、选举的有效性和有效票的规定；确定当选的计票原则；总监票人、监票人和选举工作人员的产生办法；选举结果的宣布办法；《选举办法》的通过办法；其他有关注意事项。</w:t>
      </w:r>
    </w:p>
    <w:p w:rsidR="005E4630" w:rsidRDefault="00C45151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⑥</w:t>
      </w:r>
      <w:r>
        <w:rPr>
          <w:rFonts w:hint="eastAsia"/>
          <w:sz w:val="28"/>
          <w:szCs w:val="28"/>
        </w:rPr>
        <w:t>做好会务</w:t>
      </w:r>
      <w:r w:rsidR="005E4630">
        <w:rPr>
          <w:rFonts w:hint="eastAsia"/>
          <w:sz w:val="28"/>
          <w:szCs w:val="28"/>
        </w:rPr>
        <w:t>有关工作</w:t>
      </w:r>
      <w:r>
        <w:rPr>
          <w:rFonts w:hint="eastAsia"/>
          <w:sz w:val="28"/>
          <w:szCs w:val="28"/>
        </w:rPr>
        <w:t>，</w:t>
      </w:r>
      <w:r w:rsidR="005E4630" w:rsidRPr="005E4630">
        <w:rPr>
          <w:rFonts w:hint="eastAsia"/>
          <w:sz w:val="28"/>
          <w:szCs w:val="28"/>
        </w:rPr>
        <w:t>主要包括：大会议程和日程安排、证件制作、文件印制</w:t>
      </w:r>
      <w:r w:rsidR="005E4630">
        <w:rPr>
          <w:rFonts w:hint="eastAsia"/>
          <w:sz w:val="28"/>
          <w:szCs w:val="28"/>
        </w:rPr>
        <w:t>、</w:t>
      </w:r>
      <w:r w:rsidR="005E4630" w:rsidRPr="005E4630">
        <w:rPr>
          <w:rFonts w:hint="eastAsia"/>
          <w:sz w:val="28"/>
          <w:szCs w:val="28"/>
        </w:rPr>
        <w:t>准备选票、会场布置等。</w:t>
      </w:r>
    </w:p>
    <w:p w:rsidR="00C45151" w:rsidRPr="005E4630" w:rsidRDefault="00C45151" w:rsidP="005E4630">
      <w:pPr>
        <w:ind w:firstLineChars="200" w:firstLine="560"/>
        <w:rPr>
          <w:rFonts w:hint="eastAsia"/>
          <w:sz w:val="28"/>
          <w:szCs w:val="28"/>
        </w:rPr>
      </w:pPr>
    </w:p>
    <w:p w:rsidR="00C45151" w:rsidRPr="00CA6B1A" w:rsidRDefault="00CA6B1A" w:rsidP="00CA6B1A">
      <w:pPr>
        <w:ind w:firstLineChars="200" w:firstLine="562"/>
        <w:rPr>
          <w:rFonts w:hint="eastAsia"/>
          <w:b/>
          <w:sz w:val="28"/>
          <w:szCs w:val="28"/>
        </w:rPr>
      </w:pPr>
      <w:r w:rsidRPr="00CA6B1A">
        <w:rPr>
          <w:rFonts w:hint="eastAsia"/>
          <w:b/>
          <w:sz w:val="28"/>
          <w:szCs w:val="28"/>
        </w:rPr>
        <w:t>（三）</w:t>
      </w:r>
      <w:r w:rsidR="00C45151" w:rsidRPr="00CA6B1A">
        <w:rPr>
          <w:rFonts w:hint="eastAsia"/>
          <w:b/>
          <w:sz w:val="28"/>
          <w:szCs w:val="28"/>
        </w:rPr>
        <w:t>预备会议</w:t>
      </w:r>
      <w:r>
        <w:rPr>
          <w:rFonts w:hint="eastAsia"/>
          <w:b/>
          <w:sz w:val="28"/>
          <w:szCs w:val="28"/>
        </w:rPr>
        <w:t>的</w:t>
      </w:r>
      <w:r w:rsidR="00C45151" w:rsidRPr="00CA6B1A">
        <w:rPr>
          <w:rFonts w:hint="eastAsia"/>
          <w:b/>
          <w:sz w:val="28"/>
          <w:szCs w:val="28"/>
        </w:rPr>
        <w:t>主要程序</w:t>
      </w:r>
    </w:p>
    <w:p w:rsidR="00C45151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lastRenderedPageBreak/>
        <w:t>①</w:t>
      </w:r>
      <w:r w:rsidRPr="005E4630">
        <w:rPr>
          <w:rFonts w:hint="eastAsia"/>
          <w:sz w:val="28"/>
          <w:szCs w:val="28"/>
        </w:rPr>
        <w:t>选举大会主席团；</w:t>
      </w:r>
    </w:p>
    <w:p w:rsidR="00C45151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②</w:t>
      </w:r>
      <w:r w:rsidRPr="005E4630">
        <w:rPr>
          <w:rFonts w:hint="eastAsia"/>
          <w:sz w:val="28"/>
          <w:szCs w:val="28"/>
        </w:rPr>
        <w:t>由本届工会主席汇报代表大会的筹备情况，提出大会议题和议程的建议；</w:t>
      </w:r>
    </w:p>
    <w:p w:rsidR="00C45151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③</w:t>
      </w:r>
      <w:r w:rsidRPr="005E4630">
        <w:rPr>
          <w:rFonts w:hint="eastAsia"/>
          <w:sz w:val="28"/>
          <w:szCs w:val="28"/>
        </w:rPr>
        <w:t>通过代表资格审查小组所作的代表资格审查情况的报告；</w:t>
      </w:r>
    </w:p>
    <w:p w:rsidR="00C45151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④</w:t>
      </w:r>
      <w:r w:rsidRPr="005E4630">
        <w:rPr>
          <w:rFonts w:hint="eastAsia"/>
          <w:sz w:val="28"/>
          <w:szCs w:val="28"/>
        </w:rPr>
        <w:t>通过代表大会的议题和议程；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⑤</w:t>
      </w:r>
      <w:r w:rsidRPr="005E4630">
        <w:rPr>
          <w:rFonts w:hint="eastAsia"/>
          <w:sz w:val="28"/>
          <w:szCs w:val="28"/>
        </w:rPr>
        <w:t>决定大会其他有关事项。</w:t>
      </w:r>
    </w:p>
    <w:p w:rsidR="00C45151" w:rsidRDefault="00C45151" w:rsidP="005E4630">
      <w:pPr>
        <w:ind w:firstLineChars="200" w:firstLine="560"/>
        <w:rPr>
          <w:rFonts w:hint="eastAsia"/>
          <w:sz w:val="28"/>
          <w:szCs w:val="28"/>
        </w:rPr>
      </w:pPr>
    </w:p>
    <w:p w:rsidR="005E4630" w:rsidRPr="00CA6B1A" w:rsidRDefault="00C45151" w:rsidP="00CA6B1A">
      <w:pPr>
        <w:ind w:firstLineChars="200" w:firstLine="562"/>
        <w:rPr>
          <w:rFonts w:hint="eastAsia"/>
          <w:b/>
          <w:sz w:val="28"/>
          <w:szCs w:val="28"/>
        </w:rPr>
      </w:pPr>
      <w:r w:rsidRPr="00CA6B1A">
        <w:rPr>
          <w:rFonts w:hint="eastAsia"/>
          <w:b/>
          <w:sz w:val="28"/>
          <w:szCs w:val="28"/>
        </w:rPr>
        <w:t>（四</w:t>
      </w:r>
      <w:r w:rsidR="005E4630" w:rsidRPr="00CA6B1A">
        <w:rPr>
          <w:rFonts w:hint="eastAsia"/>
          <w:b/>
          <w:sz w:val="28"/>
          <w:szCs w:val="28"/>
        </w:rPr>
        <w:t>）大会选举的主要程序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①</w:t>
      </w:r>
      <w:r w:rsidRPr="005E4630">
        <w:rPr>
          <w:rFonts w:hint="eastAsia"/>
          <w:sz w:val="28"/>
          <w:szCs w:val="28"/>
        </w:rPr>
        <w:t>主持人宣布参加选举的人数和选举任务；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举手表决通过大会《选举办法》</w:t>
      </w:r>
      <w:r w:rsidRPr="005E4630">
        <w:rPr>
          <w:rFonts w:hint="eastAsia"/>
          <w:sz w:val="28"/>
          <w:szCs w:val="28"/>
        </w:rPr>
        <w:t>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③</w:t>
      </w:r>
      <w:r w:rsidRPr="005E4630">
        <w:rPr>
          <w:rFonts w:hint="eastAsia"/>
          <w:sz w:val="28"/>
          <w:szCs w:val="28"/>
        </w:rPr>
        <w:t>举手表决通过正式候选人名单；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④</w:t>
      </w:r>
      <w:r w:rsidRPr="005E4630">
        <w:rPr>
          <w:rFonts w:hint="eastAsia"/>
          <w:sz w:val="28"/>
          <w:szCs w:val="28"/>
        </w:rPr>
        <w:t>举手表决通过总监票人，鼓掌通过监票人名单；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⑤</w:t>
      </w:r>
      <w:r w:rsidRPr="005E4630">
        <w:rPr>
          <w:rFonts w:hint="eastAsia"/>
          <w:sz w:val="28"/>
          <w:szCs w:val="28"/>
        </w:rPr>
        <w:t>总监票人宣布清点核实出席会议的代表人数；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⑥</w:t>
      </w:r>
      <w:r w:rsidRPr="005E4630">
        <w:rPr>
          <w:rFonts w:hint="eastAsia"/>
          <w:sz w:val="28"/>
          <w:szCs w:val="28"/>
        </w:rPr>
        <w:t>选举工作人员检查、封好选举票箱；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⑦</w:t>
      </w:r>
      <w:r w:rsidRPr="005E4630">
        <w:rPr>
          <w:rFonts w:hint="eastAsia"/>
          <w:sz w:val="28"/>
          <w:szCs w:val="28"/>
        </w:rPr>
        <w:t>选举工作人员发放选票，总监票人报告发出选票数；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⑧</w:t>
      </w:r>
      <w:r w:rsidRPr="005E4630">
        <w:rPr>
          <w:rFonts w:hint="eastAsia"/>
          <w:sz w:val="28"/>
          <w:szCs w:val="28"/>
        </w:rPr>
        <w:t>总监票人宣布填写选票注意事项；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⑨</w:t>
      </w:r>
      <w:proofErr w:type="gramStart"/>
      <w:r w:rsidRPr="005E4630">
        <w:rPr>
          <w:rFonts w:hint="eastAsia"/>
          <w:sz w:val="28"/>
          <w:szCs w:val="28"/>
        </w:rPr>
        <w:t>划写选票</w:t>
      </w:r>
      <w:proofErr w:type="gramEnd"/>
      <w:r w:rsidRPr="005E4630">
        <w:rPr>
          <w:rFonts w:hint="eastAsia"/>
          <w:sz w:val="28"/>
          <w:szCs w:val="28"/>
        </w:rPr>
        <w:t>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⑩</w:t>
      </w:r>
      <w:r w:rsidRPr="005E4630">
        <w:rPr>
          <w:rFonts w:hint="eastAsia"/>
          <w:sz w:val="28"/>
          <w:szCs w:val="28"/>
        </w:rPr>
        <w:t>总监票人宣布投票顺序、要求；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⑪</w:t>
      </w:r>
      <w:r w:rsidRPr="005E4630">
        <w:rPr>
          <w:rFonts w:hint="eastAsia"/>
          <w:sz w:val="28"/>
          <w:szCs w:val="28"/>
        </w:rPr>
        <w:t>投票；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⑫</w:t>
      </w:r>
      <w:r w:rsidRPr="005E4630">
        <w:rPr>
          <w:rFonts w:hint="eastAsia"/>
          <w:sz w:val="28"/>
          <w:szCs w:val="28"/>
        </w:rPr>
        <w:t>清点选票，总监票人宣布选举是否有效；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⑬</w:t>
      </w:r>
      <w:r w:rsidRPr="005E4630">
        <w:rPr>
          <w:rFonts w:hint="eastAsia"/>
          <w:sz w:val="28"/>
          <w:szCs w:val="28"/>
        </w:rPr>
        <w:t>计票；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⑭</w:t>
      </w:r>
      <w:r w:rsidRPr="005E4630">
        <w:rPr>
          <w:rFonts w:hint="eastAsia"/>
          <w:sz w:val="28"/>
          <w:szCs w:val="28"/>
        </w:rPr>
        <w:t>总监票人宣布计票结果；</w:t>
      </w:r>
    </w:p>
    <w:p w:rsid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lastRenderedPageBreak/>
        <w:t>⑮</w:t>
      </w:r>
      <w:r w:rsidRPr="005E4630">
        <w:rPr>
          <w:rFonts w:hint="eastAsia"/>
          <w:sz w:val="28"/>
          <w:szCs w:val="28"/>
        </w:rPr>
        <w:t>会议主持人宣布选举结果及当选人名单；</w:t>
      </w:r>
    </w:p>
    <w:p w:rsidR="005E4630" w:rsidRP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  <w:r w:rsidRPr="005E4630">
        <w:rPr>
          <w:rFonts w:cs="Arial Unicode MS" w:hint="eastAsia"/>
          <w:sz w:val="28"/>
          <w:szCs w:val="28"/>
        </w:rPr>
        <w:t>⑯</w:t>
      </w:r>
      <w:r w:rsidRPr="005E4630">
        <w:rPr>
          <w:rFonts w:hint="eastAsia"/>
          <w:sz w:val="28"/>
          <w:szCs w:val="28"/>
        </w:rPr>
        <w:t>新当选工会委员选举主席、副主席，新当选经审委员选举主任、副主任。</w:t>
      </w:r>
    </w:p>
    <w:p w:rsidR="005E4630" w:rsidRPr="005E4630" w:rsidRDefault="005E4630" w:rsidP="005E4630">
      <w:pPr>
        <w:ind w:firstLineChars="200" w:firstLine="560"/>
        <w:rPr>
          <w:rFonts w:hint="eastAsia"/>
          <w:sz w:val="28"/>
          <w:szCs w:val="28"/>
        </w:rPr>
      </w:pPr>
    </w:p>
    <w:p w:rsidR="00CA6B1A" w:rsidRDefault="00C45151" w:rsidP="00CA6B1A">
      <w:pPr>
        <w:ind w:firstLineChars="200" w:firstLine="562"/>
        <w:rPr>
          <w:rFonts w:hint="eastAsia"/>
          <w:sz w:val="28"/>
          <w:szCs w:val="28"/>
        </w:rPr>
      </w:pPr>
      <w:r w:rsidRPr="00CA6B1A">
        <w:rPr>
          <w:rFonts w:hint="eastAsia"/>
          <w:b/>
          <w:sz w:val="28"/>
          <w:szCs w:val="28"/>
        </w:rPr>
        <w:t>（五</w:t>
      </w:r>
      <w:r w:rsidR="005E4630" w:rsidRPr="00CA6B1A">
        <w:rPr>
          <w:rFonts w:hint="eastAsia"/>
          <w:b/>
          <w:sz w:val="28"/>
          <w:szCs w:val="28"/>
        </w:rPr>
        <w:t>）大会选举结果及时报上级工会审批</w:t>
      </w:r>
    </w:p>
    <w:p w:rsidR="005E4630" w:rsidRPr="005E4630" w:rsidRDefault="005E4630" w:rsidP="00CA6B1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主要内容包括会议时间、参加选举人数、选举结果</w:t>
      </w:r>
      <w:r w:rsidRPr="005E4630">
        <w:rPr>
          <w:rFonts w:hint="eastAsia"/>
          <w:sz w:val="28"/>
          <w:szCs w:val="28"/>
        </w:rPr>
        <w:t>等。</w:t>
      </w:r>
    </w:p>
    <w:p w:rsidR="00241C3A" w:rsidRPr="005E4630" w:rsidRDefault="00241C3A" w:rsidP="005E4630">
      <w:pPr>
        <w:rPr>
          <w:sz w:val="28"/>
          <w:szCs w:val="28"/>
        </w:rPr>
      </w:pPr>
    </w:p>
    <w:sectPr w:rsidR="00241C3A" w:rsidRPr="005E4630" w:rsidSect="0024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630"/>
    <w:rsid w:val="001316F8"/>
    <w:rsid w:val="00241C3A"/>
    <w:rsid w:val="005E4630"/>
    <w:rsid w:val="00C45151"/>
    <w:rsid w:val="00CA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30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2016-01-08T07:50:00Z</dcterms:created>
  <dcterms:modified xsi:type="dcterms:W3CDTF">2016-01-08T08:27:00Z</dcterms:modified>
</cp:coreProperties>
</file>