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hint="eastAsia" w:ascii="宋体" w:hAnsi="宋体" w:eastAsia="宋体" w:cs="宋体"/>
          <w:b/>
          <w:bCs/>
          <w:color w:val="000000"/>
          <w:kern w:val="0"/>
          <w:sz w:val="44"/>
          <w:szCs w:val="44"/>
          <w:lang w:val="en-US" w:eastAsia="zh-CN" w:bidi="ar"/>
        </w:rPr>
        <w:t>法人证书登记业务相关材料要求</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rFonts w:ascii="楷体_GB2312" w:hAnsi="楷体_GB2312" w:eastAsia="楷体_GB2312" w:cs="楷体_GB2312"/>
          <w:b/>
          <w:bCs/>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一</w:t>
      </w:r>
      <w:r>
        <w:rPr>
          <w:rFonts w:hint="eastAsia" w:ascii="楷体_GB2312" w:hAnsi="楷体_GB2312" w:eastAsia="楷体_GB2312" w:cs="楷体_GB2312"/>
          <w:b/>
          <w:bCs/>
          <w:color w:val="000000"/>
          <w:kern w:val="0"/>
          <w:sz w:val="31"/>
          <w:szCs w:val="31"/>
          <w:lang w:val="en-US" w:eastAsia="zh-CN" w:bidi="ar"/>
        </w:rPr>
        <w:t>、</w:t>
      </w:r>
      <w:r>
        <w:rPr>
          <w:rFonts w:ascii="楷体_GB2312" w:hAnsi="楷体_GB2312" w:eastAsia="楷体_GB2312" w:cs="楷体_GB2312"/>
          <w:b/>
          <w:bCs/>
          <w:color w:val="000000"/>
          <w:kern w:val="0"/>
          <w:sz w:val="31"/>
          <w:szCs w:val="31"/>
          <w:lang w:val="en-US" w:eastAsia="zh-CN" w:bidi="ar"/>
        </w:rPr>
        <w:t xml:space="preserve">首次申领证书所需材料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凡具备《基层工会法人登记管理办法》规定条件的基层工会，应当于成立之日起六十日内，向登记管理机关申请工会法人资格登记。所需材料如下：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1.《工会法人资格登记申请表》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2.上级工会同意工会成立（筹备组）文件；</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.上级工会对本届工会委员会、经费审查委员会选举结果的批复，批复</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.工会主席身份证复印件；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二</w:t>
      </w:r>
      <w:r>
        <w:rPr>
          <w:rFonts w:hint="eastAsia" w:ascii="楷体_GB2312" w:hAnsi="楷体_GB2312" w:eastAsia="楷体_GB2312" w:cs="楷体_GB2312"/>
          <w:b/>
          <w:bCs/>
          <w:color w:val="000000"/>
          <w:kern w:val="0"/>
          <w:sz w:val="31"/>
          <w:szCs w:val="31"/>
          <w:lang w:val="en-US" w:eastAsia="zh-CN" w:bidi="ar"/>
        </w:rPr>
        <w:t>、</w:t>
      </w:r>
      <w:r>
        <w:rPr>
          <w:rFonts w:ascii="楷体_GB2312" w:hAnsi="楷体_GB2312" w:eastAsia="楷体_GB2312" w:cs="楷体_GB2312"/>
          <w:b/>
          <w:bCs/>
          <w:color w:val="000000"/>
          <w:kern w:val="0"/>
          <w:sz w:val="31"/>
          <w:szCs w:val="31"/>
          <w:lang w:val="en-US" w:eastAsia="zh-CN" w:bidi="ar"/>
        </w:rPr>
        <w:t>到期换届选举</w:t>
      </w:r>
      <w:r>
        <w:rPr>
          <w:rFonts w:hint="eastAsia" w:ascii="楷体_GB2312" w:hAnsi="楷体_GB2312" w:eastAsia="楷体_GB2312" w:cs="楷体_GB2312"/>
          <w:b/>
          <w:bCs/>
          <w:color w:val="000000"/>
          <w:kern w:val="0"/>
          <w:sz w:val="31"/>
          <w:szCs w:val="31"/>
          <w:lang w:val="en-US" w:eastAsia="zh-CN" w:bidi="ar"/>
        </w:rPr>
        <w:t>或</w:t>
      </w:r>
      <w:r>
        <w:rPr>
          <w:rFonts w:ascii="楷体_GB2312" w:hAnsi="楷体_GB2312" w:eastAsia="楷体_GB2312" w:cs="楷体_GB2312"/>
          <w:b/>
          <w:bCs/>
          <w:color w:val="000000"/>
          <w:kern w:val="0"/>
          <w:sz w:val="31"/>
          <w:szCs w:val="31"/>
          <w:lang w:val="en-US" w:eastAsia="zh-CN" w:bidi="ar"/>
        </w:rPr>
        <w:t>有变更事项时申领证书所需材料</w:t>
      </w:r>
      <w:r>
        <w:rPr>
          <w:rFonts w:ascii="楷体_GB2312" w:hAnsi="楷体_GB2312" w:eastAsia="楷体_GB2312" w:cs="楷体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取得工会法人资格的基层工会变更</w:t>
      </w:r>
      <w:r>
        <w:rPr>
          <w:rFonts w:ascii="仿宋_GB2312" w:hAnsi="仿宋_GB2312" w:eastAsia="仿宋_GB2312" w:cs="仿宋_GB2312"/>
          <w:color w:val="000000"/>
          <w:kern w:val="0"/>
          <w:sz w:val="31"/>
          <w:szCs w:val="31"/>
          <w:lang w:val="en-US" w:eastAsia="zh-CN" w:bidi="ar"/>
        </w:rPr>
        <w:t>名称、住所、法定代表人等事项的，</w:t>
      </w:r>
      <w:r>
        <w:rPr>
          <w:rFonts w:hint="eastAsia" w:ascii="仿宋_GB2312" w:hAnsi="仿宋_GB2312" w:eastAsia="仿宋_GB2312" w:cs="仿宋_GB2312"/>
          <w:color w:val="000000"/>
          <w:kern w:val="0"/>
          <w:sz w:val="31"/>
          <w:szCs w:val="31"/>
          <w:lang w:val="en-US" w:eastAsia="zh-CN" w:bidi="ar"/>
        </w:rPr>
        <w:t>应当</w:t>
      </w:r>
      <w:r>
        <w:rPr>
          <w:rFonts w:ascii="仿宋_GB2312" w:hAnsi="仿宋_GB2312" w:eastAsia="仿宋_GB2312" w:cs="仿宋_GB2312"/>
          <w:color w:val="000000"/>
          <w:kern w:val="0"/>
          <w:sz w:val="31"/>
          <w:szCs w:val="31"/>
          <w:lang w:val="en-US" w:eastAsia="zh-CN" w:bidi="ar"/>
        </w:rPr>
        <w:t>自变更之日起三十日内</w:t>
      </w:r>
      <w:r>
        <w:rPr>
          <w:rFonts w:hint="eastAsia" w:ascii="仿宋_GB2312" w:hAnsi="仿宋_GB2312" w:eastAsia="仿宋_GB2312" w:cs="仿宋_GB2312"/>
          <w:color w:val="000000"/>
          <w:kern w:val="0"/>
          <w:sz w:val="31"/>
          <w:szCs w:val="31"/>
          <w:lang w:val="en-US" w:eastAsia="zh-CN" w:bidi="ar"/>
        </w:rPr>
        <w:t>，向</w:t>
      </w:r>
      <w:r>
        <w:rPr>
          <w:rFonts w:ascii="仿宋_GB2312" w:hAnsi="仿宋_GB2312" w:eastAsia="仿宋_GB2312" w:cs="仿宋_GB2312"/>
          <w:color w:val="000000"/>
          <w:kern w:val="0"/>
          <w:sz w:val="31"/>
          <w:szCs w:val="31"/>
          <w:lang w:val="en-US" w:eastAsia="zh-CN" w:bidi="ar"/>
        </w:rPr>
        <w:t>登记管理机关申请变更登记，并提交如下材料：</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1.《工会法人变更登记申请表》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.证明文件：上级工会同意更名的批复；上级工会对本届工会委员会、经费审查委员会选举结果的批复；上级工会对主席增补报告的批复等文件，批复</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变更住所无需提供有文号的批复文件，应提供由上级工会出具或盖章的地址变更说明，说明应注明工会地址由原来的某地变更为现在的某地。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 xml:space="preserve">登记管理机关的变更无需提供有文号的批复复印件，应提供相关情况的纸质说明一份，并加盖上级工会公章。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.工会主席变更时，应提交新任主席的身份证复印件；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.证书原件。</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pPr>
      <w:r>
        <w:rPr>
          <w:rFonts w:ascii="楷体_GB2312" w:hAnsi="楷体_GB2312" w:eastAsia="楷体_GB2312" w:cs="楷体_GB2312"/>
          <w:b/>
          <w:bCs/>
          <w:color w:val="000000"/>
          <w:kern w:val="0"/>
          <w:sz w:val="31"/>
          <w:szCs w:val="31"/>
          <w:lang w:val="en-US" w:eastAsia="zh-CN" w:bidi="ar"/>
        </w:rPr>
        <w:t>三</w:t>
      </w:r>
      <w:r>
        <w:rPr>
          <w:rFonts w:hint="eastAsia" w:ascii="楷体_GB2312" w:hAnsi="楷体_GB2312" w:eastAsia="楷体_GB2312" w:cs="楷体_GB2312"/>
          <w:b/>
          <w:bCs/>
          <w:color w:val="000000"/>
          <w:kern w:val="0"/>
          <w:sz w:val="31"/>
          <w:szCs w:val="31"/>
          <w:lang w:val="en-US" w:eastAsia="zh-CN" w:bidi="ar"/>
        </w:rPr>
        <w:t>、</w:t>
      </w:r>
      <w:r>
        <w:rPr>
          <w:rFonts w:ascii="楷体_GB2312" w:hAnsi="楷体_GB2312" w:eastAsia="楷体_GB2312" w:cs="楷体_GB2312"/>
          <w:b/>
          <w:bCs/>
          <w:color w:val="000000"/>
          <w:kern w:val="0"/>
          <w:sz w:val="31"/>
          <w:szCs w:val="31"/>
          <w:lang w:val="en-US" w:eastAsia="zh-CN" w:bidi="ar"/>
        </w:rPr>
        <w:t>证书遗失或到期时申领证书所需材料</w:t>
      </w:r>
      <w:r>
        <w:rPr>
          <w:rFonts w:ascii="楷体_GB2312" w:hAnsi="楷体_GB2312" w:eastAsia="楷体_GB2312" w:cs="楷体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已经取得十八位统一社会信用代码的基层工会，工会委员会仍</w:t>
      </w:r>
      <w:r>
        <w:rPr>
          <w:rFonts w:ascii="仿宋_GB2312" w:hAnsi="仿宋_GB2312" w:eastAsia="仿宋_GB2312" w:cs="仿宋_GB2312"/>
          <w:b/>
          <w:bCs/>
          <w:color w:val="000000"/>
          <w:kern w:val="0"/>
          <w:sz w:val="31"/>
          <w:szCs w:val="31"/>
          <w:lang w:val="en-US" w:eastAsia="zh-CN" w:bidi="ar"/>
        </w:rPr>
        <w:t>在有效届期内</w:t>
      </w:r>
      <w:r>
        <w:rPr>
          <w:rFonts w:ascii="仿宋_GB2312" w:hAnsi="仿宋_GB2312" w:eastAsia="仿宋_GB2312" w:cs="仿宋_GB2312"/>
          <w:color w:val="000000"/>
          <w:kern w:val="0"/>
          <w:sz w:val="31"/>
          <w:szCs w:val="31"/>
          <w:lang w:val="en-US" w:eastAsia="zh-CN" w:bidi="ar"/>
        </w:rPr>
        <w:t>且</w:t>
      </w:r>
      <w:r>
        <w:rPr>
          <w:rFonts w:ascii="仿宋_GB2312" w:hAnsi="仿宋_GB2312" w:eastAsia="仿宋_GB2312" w:cs="仿宋_GB2312"/>
          <w:b/>
          <w:bCs/>
          <w:color w:val="000000"/>
          <w:kern w:val="0"/>
          <w:sz w:val="31"/>
          <w:szCs w:val="31"/>
          <w:lang w:val="en-US" w:eastAsia="zh-CN" w:bidi="ar"/>
        </w:rPr>
        <w:t>证书使用期限未满，</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无任何变更事项</w:t>
      </w:r>
      <w:r>
        <w:rPr>
          <w:rFonts w:ascii="仿宋_GB2312" w:hAnsi="仿宋_GB2312" w:eastAsia="仿宋_GB2312" w:cs="仿宋_GB2312"/>
          <w:color w:val="000000"/>
          <w:kern w:val="0"/>
          <w:sz w:val="31"/>
          <w:szCs w:val="31"/>
          <w:lang w:val="en-US" w:eastAsia="zh-CN" w:bidi="ar"/>
        </w:rPr>
        <w:t>时证书遗失</w:t>
      </w:r>
      <w:r>
        <w:rPr>
          <w:rFonts w:ascii="仿宋_GB2312" w:hAnsi="仿宋_GB2312" w:eastAsia="仿宋_GB2312" w:cs="仿宋_GB2312"/>
          <w:b/>
          <w:bCs/>
          <w:color w:val="000000"/>
          <w:kern w:val="0"/>
          <w:sz w:val="31"/>
          <w:szCs w:val="31"/>
          <w:lang w:val="en-US" w:eastAsia="zh-CN" w:bidi="ar"/>
        </w:rPr>
        <w:t>；工会委员会仍在有效届期内，</w:t>
      </w:r>
      <w:r>
        <w:rPr>
          <w:rFonts w:ascii="仿宋_GB2312" w:hAnsi="仿宋_GB2312" w:eastAsia="仿宋_GB2312" w:cs="仿宋_GB2312"/>
          <w:color w:val="000000"/>
          <w:kern w:val="0"/>
          <w:sz w:val="31"/>
          <w:szCs w:val="31"/>
          <w:lang w:val="en-US" w:eastAsia="zh-CN" w:bidi="ar"/>
        </w:rPr>
        <w:t>但</w:t>
      </w:r>
      <w:r>
        <w:rPr>
          <w:rFonts w:ascii="仿宋_GB2312" w:hAnsi="仿宋_GB2312" w:eastAsia="仿宋_GB2312" w:cs="仿宋_GB2312"/>
          <w:b/>
          <w:bCs/>
          <w:color w:val="000000"/>
          <w:kern w:val="0"/>
          <w:sz w:val="31"/>
          <w:szCs w:val="31"/>
          <w:lang w:val="en-US" w:eastAsia="zh-CN" w:bidi="ar"/>
        </w:rPr>
        <w:t>证书有效期满且</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无任何变更事项</w:t>
      </w:r>
      <w:r>
        <w:rPr>
          <w:rFonts w:ascii="仿宋_GB2312" w:hAnsi="仿宋_GB2312" w:eastAsia="仿宋_GB2312" w:cs="仿宋_GB2312"/>
          <w:color w:val="000000"/>
          <w:kern w:val="0"/>
          <w:sz w:val="31"/>
          <w:szCs w:val="31"/>
          <w:lang w:val="en-US" w:eastAsia="zh-CN" w:bidi="ar"/>
        </w:rPr>
        <w:t>时，补（换）领证书，需提交如下材料：</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1.《工会法人资格证书》补（换）领申请表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.上级工会关于主席任期批复件，批复</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.遗失公告。如证书遗失，应主动于一个月内在报刊或网络上发布公告，声明遗失证书作废，并注明遗失主体、遗失时间、证书名称及编号等详细内容。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.情况说明。遗失或到期换证，都需出具由上级工会加盖公章的情况说明一份，说明补（换）证的具体原因。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.工会主席身份证复印件；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.证书原件。</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如本届工会委员会届期已过，</w:t>
      </w:r>
      <w:r>
        <w:rPr>
          <w:rFonts w:ascii="仿宋_GB2312" w:hAnsi="仿宋_GB2312" w:eastAsia="仿宋_GB2312" w:cs="仿宋_GB2312"/>
          <w:b/>
          <w:bCs/>
          <w:color w:val="000000"/>
          <w:kern w:val="0"/>
          <w:sz w:val="31"/>
          <w:szCs w:val="31"/>
          <w:lang w:val="en-US" w:eastAsia="zh-CN" w:bidi="ar"/>
        </w:rPr>
        <w:t>无法按时进行换届选举</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且无变更事项，申请延期换届领证，需提交如下材料：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1.《工会法人资格证书》补（换）领申请表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.上级工会关于本届主席任期批复件，批复</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.上级工会出具的延期换届选举的批复，批复应注明延期的具体时限；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.工会主席身份证复印件；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.证书原件。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延期换届选举需经上级工会批准，延期时间一般</w:t>
      </w:r>
      <w:r>
        <w:rPr>
          <w:rFonts w:ascii="仿宋_GB2312" w:hAnsi="仿宋_GB2312" w:eastAsia="仿宋_GB2312" w:cs="仿宋_GB2312"/>
          <w:b/>
          <w:bCs/>
          <w:color w:val="000000"/>
          <w:kern w:val="0"/>
          <w:sz w:val="31"/>
          <w:szCs w:val="31"/>
          <w:lang w:val="en-US" w:eastAsia="zh-CN" w:bidi="ar"/>
        </w:rPr>
        <w:t>不超过半年</w:t>
      </w:r>
      <w:r>
        <w:rPr>
          <w:rFonts w:ascii="仿宋_GB2312" w:hAnsi="仿宋_GB2312" w:eastAsia="仿宋_GB2312" w:cs="仿宋_GB2312"/>
          <w:color w:val="000000"/>
          <w:kern w:val="0"/>
          <w:sz w:val="31"/>
          <w:szCs w:val="31"/>
          <w:lang w:val="en-US" w:eastAsia="zh-CN" w:bidi="ar"/>
        </w:rPr>
        <w:t>，且</w:t>
      </w:r>
      <w:r>
        <w:rPr>
          <w:rFonts w:ascii="仿宋_GB2312" w:hAnsi="仿宋_GB2312" w:eastAsia="仿宋_GB2312" w:cs="仿宋_GB2312"/>
          <w:b/>
          <w:bCs/>
          <w:color w:val="000000"/>
          <w:kern w:val="0"/>
          <w:sz w:val="31"/>
          <w:szCs w:val="31"/>
          <w:lang w:val="en-US" w:eastAsia="zh-CN" w:bidi="ar"/>
        </w:rPr>
        <w:t>只可延期一次</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b/>
          <w:bCs/>
        </w:rPr>
      </w:pPr>
      <w:r>
        <w:rPr>
          <w:rFonts w:ascii="楷体_GB2312" w:hAnsi="楷体_GB2312" w:eastAsia="楷体_GB2312" w:cs="楷体_GB2312"/>
          <w:b/>
          <w:bCs/>
          <w:color w:val="000000"/>
          <w:kern w:val="0"/>
          <w:sz w:val="31"/>
          <w:szCs w:val="31"/>
          <w:lang w:val="en-US" w:eastAsia="zh-CN" w:bidi="ar"/>
        </w:rPr>
        <w:t>四</w:t>
      </w:r>
      <w:r>
        <w:rPr>
          <w:rFonts w:hint="eastAsia" w:ascii="楷体_GB2312" w:hAnsi="楷体_GB2312" w:eastAsia="楷体_GB2312" w:cs="楷体_GB2312"/>
          <w:b/>
          <w:bCs/>
          <w:color w:val="000000"/>
          <w:kern w:val="0"/>
          <w:sz w:val="31"/>
          <w:szCs w:val="31"/>
          <w:lang w:val="en-US" w:eastAsia="zh-CN" w:bidi="ar"/>
        </w:rPr>
        <w:t>、工会法人资格</w:t>
      </w:r>
      <w:r>
        <w:rPr>
          <w:rFonts w:ascii="楷体_GB2312" w:hAnsi="楷体_GB2312" w:eastAsia="楷体_GB2312" w:cs="楷体_GB2312"/>
          <w:b/>
          <w:bCs/>
          <w:color w:val="000000"/>
          <w:kern w:val="0"/>
          <w:sz w:val="31"/>
          <w:szCs w:val="31"/>
          <w:lang w:val="en-US" w:eastAsia="zh-CN" w:bidi="ar"/>
        </w:rPr>
        <w:t xml:space="preserve">注销时所需材料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1.《工会法人注销登记申请表》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2.上级工会同意撤销的文件或向上级工会备案撤销的文件，文件</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3.上级工会出具盖章的经费、资产清理及债权债务完结的证明等材料；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.工会主席身份证复印件；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.经办人身份证复印件；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.证书原件。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申请注销登记的情形有：一是基层工会在单位终止或被撤销时，基层工会相应撤销，并需要向上一级工会备案；二是基层工会经会员大会或会员代表大会通过，并报上一级工会批准撤销，上级工会出具同意撤销的文件。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b/>
          <w:bCs/>
        </w:rPr>
      </w:pPr>
      <w:r>
        <w:rPr>
          <w:rFonts w:ascii="楷体_GB2312" w:hAnsi="楷体_GB2312" w:eastAsia="楷体_GB2312" w:cs="楷体_GB2312"/>
          <w:b/>
          <w:bCs/>
          <w:color w:val="000000"/>
          <w:kern w:val="0"/>
          <w:sz w:val="31"/>
          <w:szCs w:val="31"/>
          <w:lang w:val="en-US" w:eastAsia="zh-CN" w:bidi="ar"/>
        </w:rPr>
        <w:t>五</w:t>
      </w:r>
      <w:r>
        <w:rPr>
          <w:rFonts w:hint="eastAsia" w:ascii="楷体_GB2312" w:hAnsi="楷体_GB2312" w:eastAsia="楷体_GB2312" w:cs="楷体_GB2312"/>
          <w:b/>
          <w:bCs/>
          <w:color w:val="000000"/>
          <w:kern w:val="0"/>
          <w:sz w:val="31"/>
          <w:szCs w:val="31"/>
          <w:lang w:val="en-US" w:eastAsia="zh-CN" w:bidi="ar"/>
        </w:rPr>
        <w:t>、</w:t>
      </w:r>
      <w:r>
        <w:rPr>
          <w:rFonts w:ascii="楷体_GB2312" w:hAnsi="楷体_GB2312" w:eastAsia="楷体_GB2312" w:cs="楷体_GB2312"/>
          <w:b/>
          <w:bCs/>
          <w:color w:val="000000"/>
          <w:kern w:val="0"/>
          <w:sz w:val="31"/>
          <w:szCs w:val="31"/>
          <w:lang w:val="en-US" w:eastAsia="zh-CN" w:bidi="ar"/>
        </w:rPr>
        <w:t>申请《工会统一社会信用代码》证书时所需材料</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符合《基层工会法人登记管理办法》第三十四条规定的主体，可申请办理《工会统一社会信用代码》证书。</w:t>
      </w:r>
      <w:r>
        <w:rPr>
          <w:rFonts w:ascii="仿宋_GB2312" w:hAnsi="仿宋_GB2312" w:eastAsia="仿宋_GB2312" w:cs="仿宋_GB2312"/>
          <w:b/>
          <w:bCs/>
          <w:color w:val="000000"/>
          <w:kern w:val="0"/>
          <w:sz w:val="31"/>
          <w:szCs w:val="31"/>
          <w:lang w:val="en-US" w:eastAsia="zh-CN" w:bidi="ar"/>
        </w:rPr>
        <w:t>包括</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县以上各级地方总工会派出的工会工作委员会、工会办事处等工会派出代表机关，工会会员不足二十五人仅选举组织</w:t>
      </w:r>
      <w:r>
        <w:rPr>
          <w:rFonts w:hint="eastAsia" w:ascii="仿宋_GB2312" w:hAnsi="仿宋_GB2312" w:eastAsia="仿宋_GB2312" w:cs="仿宋_GB2312"/>
          <w:color w:val="000000"/>
          <w:kern w:val="0"/>
          <w:sz w:val="31"/>
          <w:szCs w:val="31"/>
          <w:lang w:val="en-US" w:eastAsia="zh-CN" w:bidi="ar"/>
        </w:rPr>
        <w:t>员</w:t>
      </w:r>
      <w:r>
        <w:rPr>
          <w:rFonts w:ascii="仿宋_GB2312" w:hAnsi="仿宋_GB2312" w:eastAsia="仿宋_GB2312" w:cs="仿宋_GB2312"/>
          <w:color w:val="000000"/>
          <w:kern w:val="0"/>
          <w:sz w:val="31"/>
          <w:szCs w:val="31"/>
          <w:lang w:val="en-US" w:eastAsia="zh-CN" w:bidi="ar"/>
        </w:rPr>
        <w:t xml:space="preserve">或者工会主席一人主持工作的基层工会。需提交如下材料：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bidi="ar"/>
        </w:rPr>
        <w:t>1.《工会统一社会信用代码申请表》</w:t>
      </w:r>
      <w:r>
        <w:rPr>
          <w:rFonts w:hint="eastAsia" w:ascii="仿宋_GB2312" w:hAnsi="仿宋_GB2312" w:eastAsia="仿宋_GB2312" w:cs="仿宋_GB2312"/>
          <w:color w:val="000000"/>
          <w:kern w:val="0"/>
          <w:sz w:val="31"/>
          <w:szCs w:val="31"/>
          <w:lang w:val="en-US" w:eastAsia="zh-CN" w:bidi="ar"/>
        </w:rPr>
        <w:t>（一式三份）</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.工会派出代表机关设立的批复；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.工会派出代表机关负责人任免的批复文件或上级工会关于本届主席任期批复的复印件，附件</w:t>
      </w:r>
      <w:r>
        <w:rPr>
          <w:rFonts w:ascii="仿宋_GB2312" w:hAnsi="仿宋_GB2312" w:eastAsia="仿宋_GB2312" w:cs="仿宋_GB2312"/>
          <w:b/>
          <w:bCs/>
          <w:color w:val="000000"/>
          <w:kern w:val="0"/>
          <w:sz w:val="31"/>
          <w:szCs w:val="31"/>
          <w:lang w:val="en-US" w:eastAsia="zh-CN" w:bidi="ar"/>
        </w:rPr>
        <w:t>应有文号</w:t>
      </w:r>
      <w:r>
        <w:rPr>
          <w:rFonts w:ascii="仿宋_GB2312" w:hAnsi="仿宋_GB2312" w:eastAsia="仿宋_GB2312" w:cs="仿宋_GB2312"/>
          <w:color w:val="000000"/>
          <w:kern w:val="0"/>
          <w:sz w:val="31"/>
          <w:szCs w:val="31"/>
          <w:lang w:val="en-US" w:eastAsia="zh-CN" w:bidi="ar"/>
        </w:rPr>
        <w:t>并</w:t>
      </w:r>
      <w:r>
        <w:rPr>
          <w:rFonts w:ascii="仿宋_GB2312" w:hAnsi="仿宋_GB2312" w:eastAsia="仿宋_GB2312" w:cs="仿宋_GB2312"/>
          <w:b/>
          <w:bCs/>
          <w:color w:val="000000"/>
          <w:kern w:val="0"/>
          <w:sz w:val="31"/>
          <w:szCs w:val="31"/>
          <w:lang w:val="en-US" w:eastAsia="zh-CN" w:bidi="ar"/>
        </w:rPr>
        <w:t>明确任期</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.经办人身份证复印件；</w:t>
      </w:r>
    </w:p>
    <w:p>
      <w:pPr>
        <w:keepNext w:val="0"/>
        <w:keepLines w:val="0"/>
        <w:pageBreakBefore w:val="0"/>
        <w:widowControl/>
        <w:suppressLineNumbers w:val="0"/>
        <w:tabs>
          <w:tab w:val="center" w:pos="4153"/>
        </w:tabs>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.负责人的身份证复印件。</w:t>
      </w:r>
    </w:p>
    <w:p>
      <w:pPr>
        <w:keepNext w:val="0"/>
        <w:keepLines w:val="0"/>
        <w:pageBreakBefore w:val="0"/>
        <w:widowControl/>
        <w:suppressLineNumbers w:val="0"/>
        <w:tabs>
          <w:tab w:val="center" w:pos="4153"/>
        </w:tabs>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上述所有登记事项的相关证明材料，</w:t>
      </w:r>
      <w:r>
        <w:rPr>
          <w:rFonts w:ascii="仿宋_GB2312" w:hAnsi="仿宋_GB2312" w:eastAsia="仿宋_GB2312" w:cs="仿宋_GB2312"/>
          <w:b/>
          <w:bCs/>
          <w:color w:val="000000"/>
          <w:kern w:val="0"/>
          <w:sz w:val="31"/>
          <w:szCs w:val="31"/>
          <w:lang w:val="en-US" w:eastAsia="zh-CN" w:bidi="ar"/>
        </w:rPr>
        <w:t>应经所属省级产业工会审核，</w:t>
      </w:r>
      <w:r>
        <w:rPr>
          <w:rFonts w:ascii="仿宋_GB2312" w:hAnsi="仿宋_GB2312" w:eastAsia="仿宋_GB2312" w:cs="仿宋_GB2312"/>
          <w:color w:val="000000"/>
          <w:kern w:val="0"/>
          <w:sz w:val="31"/>
          <w:szCs w:val="31"/>
          <w:lang w:val="en-US" w:eastAsia="zh-CN" w:bidi="ar"/>
        </w:rPr>
        <w:t>审核通过后</w:t>
      </w:r>
      <w:r>
        <w:rPr>
          <w:rFonts w:ascii="仿宋_GB2312" w:hAnsi="仿宋_GB2312" w:eastAsia="仿宋_GB2312" w:cs="仿宋_GB2312"/>
          <w:b/>
          <w:bCs/>
          <w:color w:val="000000"/>
          <w:kern w:val="0"/>
          <w:sz w:val="31"/>
          <w:szCs w:val="31"/>
          <w:lang w:val="en-US" w:eastAsia="zh-CN" w:bidi="ar"/>
        </w:rPr>
        <w:t>加盖省产业（厅、局、企业）工会章</w:t>
      </w:r>
      <w:r>
        <w:rPr>
          <w:rFonts w:hint="eastAsia"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省级产业工会应认真审核证明材料，包括文书和证件是否齐全、文件内容是否规范、填报信息与实际情况是否相符等。如遇到特殊情况或疑难问题难以鉴定判断的，应及时向基层工会和知情人员了解情况，研究、确定处理办法</w:t>
      </w:r>
      <w:r>
        <w:rPr>
          <w:rFonts w:hint="eastAsia" w:ascii="仿宋_GB2312" w:hAnsi="仿宋_GB2312" w:eastAsia="仿宋_GB2312" w:cs="仿宋_GB2312"/>
          <w:color w:val="000000"/>
          <w:kern w:val="0"/>
          <w:sz w:val="31"/>
          <w:szCs w:val="31"/>
          <w:lang w:val="en-US" w:eastAsia="zh-CN" w:bidi="ar"/>
        </w:rPr>
        <w:t>。</w:t>
      </w:r>
    </w:p>
    <w:p>
      <w:pPr>
        <w:keepNext w:val="0"/>
        <w:keepLines w:val="0"/>
        <w:pageBreakBefore w:val="0"/>
        <w:widowControl/>
        <w:numPr>
          <w:numId w:val="0"/>
        </w:numPr>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七、法人证书登记办理地址：杭州市西湖区学院路107号浙江省职工服务中心一楼办事大厅；法人证书登记办理咨询热线：0571-56000311，13588757474；法人证书登记办理时间：工作日，上午08:30-11:30，下午14:0</w:t>
      </w:r>
      <w:bookmarkStart w:id="0" w:name="_GoBack"/>
      <w:bookmarkEnd w:id="0"/>
      <w:r>
        <w:rPr>
          <w:rFonts w:hint="eastAsia" w:ascii="仿宋_GB2312" w:hAnsi="仿宋_GB2312" w:eastAsia="仿宋_GB2312" w:cs="仿宋_GB2312"/>
          <w:color w:val="000000"/>
          <w:kern w:val="0"/>
          <w:sz w:val="31"/>
          <w:szCs w:val="31"/>
          <w:lang w:val="en-US" w:eastAsia="zh-CN" w:bidi="ar"/>
        </w:rPr>
        <w:t>0-17:30。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E50E7"/>
    <w:multiLevelType w:val="singleLevel"/>
    <w:tmpl w:val="3BFE50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NzYyOTA0MzFmODg1MmUyZTM5OTNhYWE2ODJmZjEifQ=="/>
  </w:docVars>
  <w:rsids>
    <w:rsidRoot w:val="00000000"/>
    <w:rsid w:val="071E6DBF"/>
    <w:rsid w:val="1E951BFD"/>
    <w:rsid w:val="25E75280"/>
    <w:rsid w:val="2F136E9C"/>
    <w:rsid w:val="32A80A3E"/>
    <w:rsid w:val="353E72C5"/>
    <w:rsid w:val="371F04F3"/>
    <w:rsid w:val="3AAD1671"/>
    <w:rsid w:val="4BE3C7A6"/>
    <w:rsid w:val="56A877B0"/>
    <w:rsid w:val="5BA610AD"/>
    <w:rsid w:val="B35F4FEC"/>
    <w:rsid w:val="FAFEF991"/>
    <w:rsid w:val="FAFF7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1746</Words>
  <Characters>1802</Characters>
  <Lines>0</Lines>
  <Paragraphs>0</Paragraphs>
  <TotalTime>5</TotalTime>
  <ScaleCrop>false</ScaleCrop>
  <LinksUpToDate>false</LinksUpToDate>
  <CharactersWithSpaces>1843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2021-08-30T22:05:00Z</dcterms:created>
  <dc:creator>tony</dc:creator>
  <cp:lastModifiedBy>zgh</cp:lastModifiedBy>
  <dcterms:modified xsi:type="dcterms:W3CDTF">2025-03-21T10:22:57Z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265D67489E114CDD8D109D6FD3986206</vt:lpwstr>
  </property>
</Properties>
</file>